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W w:w="10491"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69"/>
        <w:gridCol w:w="3686"/>
        <w:gridCol w:w="4536"/>
      </w:tblGrid>
      <w:tr w:rsidR="002D665A" w14:paraId="47E0C27C" w14:textId="77777777" w:rsidTr="002D665A">
        <w:tc>
          <w:tcPr>
            <w:tcW w:w="2269" w:type="dxa"/>
          </w:tcPr>
          <w:p w14:paraId="7C015A82" w14:textId="3F02A6B1" w:rsidR="002D665A" w:rsidRPr="002D665A" w:rsidRDefault="002D665A" w:rsidP="002D665A">
            <w:pPr>
              <w:pStyle w:val="Heading3"/>
              <w:rPr>
                <w:rFonts w:ascii="Arial" w:eastAsia="Arial" w:hAnsi="Arial" w:cs="Arial"/>
                <w:b w:val="0"/>
                <w:bCs w:val="0"/>
              </w:rPr>
            </w:pPr>
            <w:r w:rsidRPr="002D665A">
              <w:rPr>
                <w:rFonts w:ascii="Arial" w:eastAsia="Arial" w:hAnsi="Arial" w:cs="Arial"/>
              </w:rPr>
              <w:t>Attributes</w:t>
            </w:r>
          </w:p>
        </w:tc>
        <w:tc>
          <w:tcPr>
            <w:tcW w:w="3686" w:type="dxa"/>
          </w:tcPr>
          <w:p w14:paraId="5AFA2A6E" w14:textId="63C1ABBE" w:rsidR="002D665A" w:rsidRPr="002D665A" w:rsidRDefault="002D665A" w:rsidP="002D665A">
            <w:pPr>
              <w:pStyle w:val="Heading3"/>
              <w:rPr>
                <w:rFonts w:ascii="Arial" w:eastAsia="Arial" w:hAnsi="Arial" w:cs="Arial"/>
                <w:smallCaps/>
              </w:rPr>
            </w:pPr>
            <w:r w:rsidRPr="002D665A">
              <w:rPr>
                <w:rFonts w:ascii="Arial" w:eastAsia="Arial" w:hAnsi="Arial" w:cs="Arial"/>
              </w:rPr>
              <w:t>Essential</w:t>
            </w:r>
          </w:p>
        </w:tc>
        <w:tc>
          <w:tcPr>
            <w:tcW w:w="4536" w:type="dxa"/>
          </w:tcPr>
          <w:p w14:paraId="4A3AABE1" w14:textId="17E670E4" w:rsidR="002D665A" w:rsidRPr="002D665A" w:rsidRDefault="002D665A" w:rsidP="002D665A">
            <w:pPr>
              <w:ind w:left="-18"/>
              <w:rPr>
                <w:rFonts w:ascii="Arial" w:eastAsia="Arial" w:hAnsi="Arial" w:cs="Arial"/>
              </w:rPr>
            </w:pPr>
            <w:r w:rsidRPr="002D665A">
              <w:rPr>
                <w:rFonts w:ascii="Arial" w:eastAsia="Arial" w:hAnsi="Arial" w:cs="Arial"/>
                <w:b/>
                <w:bCs/>
              </w:rPr>
              <w:t>Desirable</w:t>
            </w:r>
          </w:p>
        </w:tc>
      </w:tr>
      <w:tr w:rsidR="009C32D7" w14:paraId="76670280" w14:textId="77777777" w:rsidTr="002D665A">
        <w:tc>
          <w:tcPr>
            <w:tcW w:w="2269" w:type="dxa"/>
          </w:tcPr>
          <w:p w14:paraId="49AB30B0" w14:textId="77777777" w:rsidR="009C32D7" w:rsidRDefault="002D665A">
            <w:pPr>
              <w:pStyle w:val="Heading3"/>
              <w:rPr>
                <w:rFonts w:ascii="Arial" w:eastAsia="Arial" w:hAnsi="Arial" w:cs="Arial"/>
                <w:b w:val="0"/>
                <w:bCs w:val="0"/>
              </w:rPr>
            </w:pPr>
            <w:r>
              <w:rPr>
                <w:rFonts w:ascii="Arial" w:eastAsia="Arial" w:hAnsi="Arial" w:cs="Arial"/>
                <w:b w:val="0"/>
                <w:bCs w:val="0"/>
              </w:rPr>
              <w:t xml:space="preserve">Previous experience </w:t>
            </w:r>
          </w:p>
        </w:tc>
        <w:tc>
          <w:tcPr>
            <w:tcW w:w="3686" w:type="dxa"/>
          </w:tcPr>
          <w:p w14:paraId="4777B0D2" w14:textId="77777777" w:rsidR="009C32D7" w:rsidRDefault="002D665A">
            <w:pPr>
              <w:pStyle w:val="Heading2"/>
              <w:widowControl/>
              <w:numPr>
                <w:ilvl w:val="0"/>
                <w:numId w:val="2"/>
              </w:numPr>
              <w:tabs>
                <w:tab w:val="left" w:pos="426"/>
              </w:tabs>
              <w:spacing w:after="0"/>
              <w:ind w:left="426"/>
              <w:rPr>
                <w:b w:val="0"/>
                <w:bCs w:val="0"/>
                <w:smallCaps w:val="0"/>
                <w:u w:val="none"/>
              </w:rPr>
            </w:pPr>
            <w:r>
              <w:rPr>
                <w:rFonts w:ascii="Arial" w:eastAsia="Arial" w:hAnsi="Arial" w:cs="Arial"/>
                <w:b w:val="0"/>
                <w:bCs w:val="0"/>
                <w:smallCaps w:val="0"/>
                <w:u w:val="none"/>
              </w:rPr>
              <w:t>Experience working with young people, preferably in a secondary school or similar setting.</w:t>
            </w:r>
          </w:p>
          <w:p w14:paraId="55C73CCF" w14:textId="77777777" w:rsidR="009C32D7" w:rsidRDefault="002D665A">
            <w:pPr>
              <w:pStyle w:val="Heading2"/>
              <w:widowControl/>
              <w:numPr>
                <w:ilvl w:val="0"/>
                <w:numId w:val="2"/>
              </w:numPr>
              <w:tabs>
                <w:tab w:val="left" w:pos="426"/>
              </w:tabs>
              <w:spacing w:after="0"/>
              <w:ind w:left="426"/>
              <w:rPr>
                <w:b w:val="0"/>
                <w:bCs w:val="0"/>
                <w:smallCaps w:val="0"/>
                <w:u w:val="none"/>
              </w:rPr>
            </w:pPr>
            <w:r>
              <w:rPr>
                <w:rFonts w:ascii="Arial" w:eastAsia="Arial" w:hAnsi="Arial" w:cs="Arial"/>
                <w:b w:val="0"/>
                <w:bCs w:val="0"/>
                <w:smallCaps w:val="0"/>
                <w:u w:val="none"/>
              </w:rPr>
              <w:t xml:space="preserve">Experience supporting students with SEMH and behavioural needs. </w:t>
            </w:r>
          </w:p>
          <w:p w14:paraId="5774A6D7" w14:textId="77777777" w:rsidR="009C32D7" w:rsidRDefault="002D665A">
            <w:pPr>
              <w:pStyle w:val="Heading2"/>
              <w:widowControl/>
              <w:numPr>
                <w:ilvl w:val="0"/>
                <w:numId w:val="2"/>
              </w:numPr>
              <w:tabs>
                <w:tab w:val="left" w:pos="426"/>
              </w:tabs>
              <w:spacing w:after="0"/>
              <w:ind w:left="426"/>
              <w:rPr>
                <w:b w:val="0"/>
                <w:bCs w:val="0"/>
                <w:smallCaps w:val="0"/>
                <w:u w:val="none"/>
              </w:rPr>
            </w:pPr>
            <w:r>
              <w:rPr>
                <w:rFonts w:ascii="Arial" w:eastAsia="Arial" w:hAnsi="Arial" w:cs="Arial"/>
                <w:b w:val="0"/>
                <w:bCs w:val="0"/>
                <w:smallCaps w:val="0"/>
                <w:u w:val="none"/>
              </w:rPr>
              <w:t>Experience in conflict resolution and de-escalation techniques.</w:t>
            </w:r>
          </w:p>
          <w:p w14:paraId="3131778C" w14:textId="77777777" w:rsidR="009C32D7" w:rsidRDefault="002D665A">
            <w:pPr>
              <w:pStyle w:val="Heading2"/>
              <w:widowControl/>
              <w:numPr>
                <w:ilvl w:val="0"/>
                <w:numId w:val="2"/>
              </w:numPr>
              <w:tabs>
                <w:tab w:val="left" w:pos="426"/>
              </w:tabs>
              <w:spacing w:after="0"/>
              <w:ind w:left="426"/>
              <w:rPr>
                <w:b w:val="0"/>
                <w:bCs w:val="0"/>
                <w:smallCaps w:val="0"/>
                <w:u w:val="none"/>
              </w:rPr>
            </w:pPr>
            <w:r>
              <w:rPr>
                <w:rFonts w:ascii="Arial" w:eastAsia="Arial" w:hAnsi="Arial" w:cs="Arial"/>
                <w:b w:val="0"/>
                <w:bCs w:val="0"/>
                <w:smallCaps w:val="0"/>
                <w:u w:val="none"/>
              </w:rPr>
              <w:t>Working effectively as part of a team</w:t>
            </w:r>
          </w:p>
          <w:p w14:paraId="51C40FD9" w14:textId="77777777" w:rsidR="009C32D7" w:rsidRDefault="009C32D7">
            <w:pPr>
              <w:tabs>
                <w:tab w:val="left" w:pos="426"/>
              </w:tabs>
              <w:ind w:left="426"/>
              <w:rPr>
                <w:rFonts w:ascii="Arial" w:eastAsia="Arial" w:hAnsi="Arial" w:cs="Arial"/>
              </w:rPr>
            </w:pPr>
          </w:p>
        </w:tc>
        <w:tc>
          <w:tcPr>
            <w:tcW w:w="4536" w:type="dxa"/>
          </w:tcPr>
          <w:p w14:paraId="69A0D770" w14:textId="77777777" w:rsidR="009C32D7" w:rsidRDefault="002D665A">
            <w:pPr>
              <w:numPr>
                <w:ilvl w:val="0"/>
                <w:numId w:val="3"/>
              </w:numPr>
              <w:ind w:left="342"/>
            </w:pPr>
            <w:r>
              <w:rPr>
                <w:rFonts w:ascii="Arial" w:eastAsia="Arial" w:hAnsi="Arial" w:cs="Arial"/>
              </w:rPr>
              <w:t>Experience in a school-based pastoral, behaviour support or therapeutic role.</w:t>
            </w:r>
          </w:p>
          <w:p w14:paraId="5A75DB32" w14:textId="77777777" w:rsidR="009C32D7" w:rsidRDefault="009C32D7">
            <w:pPr>
              <w:ind w:left="342"/>
              <w:rPr>
                <w:rFonts w:ascii="Arial" w:eastAsia="Arial" w:hAnsi="Arial" w:cs="Arial"/>
              </w:rPr>
            </w:pPr>
          </w:p>
        </w:tc>
      </w:tr>
      <w:tr w:rsidR="009C32D7" w14:paraId="18C377D4" w14:textId="77777777" w:rsidTr="002D665A">
        <w:tc>
          <w:tcPr>
            <w:tcW w:w="2269" w:type="dxa"/>
          </w:tcPr>
          <w:p w14:paraId="68D7D392" w14:textId="77777777" w:rsidR="009C32D7" w:rsidRDefault="002D665A">
            <w:pPr>
              <w:pStyle w:val="Heading3"/>
              <w:rPr>
                <w:rFonts w:ascii="Arial" w:eastAsia="Arial" w:hAnsi="Arial" w:cs="Arial"/>
                <w:b w:val="0"/>
                <w:bCs w:val="0"/>
              </w:rPr>
            </w:pPr>
            <w:r>
              <w:rPr>
                <w:rFonts w:ascii="Arial" w:eastAsia="Arial" w:hAnsi="Arial" w:cs="Arial"/>
                <w:b w:val="0"/>
                <w:bCs w:val="0"/>
              </w:rPr>
              <w:t>Qualifications</w:t>
            </w:r>
          </w:p>
        </w:tc>
        <w:tc>
          <w:tcPr>
            <w:tcW w:w="3686" w:type="dxa"/>
          </w:tcPr>
          <w:p w14:paraId="3ADC779C" w14:textId="77777777" w:rsidR="009C32D7" w:rsidRDefault="002D665A">
            <w:pPr>
              <w:numPr>
                <w:ilvl w:val="0"/>
                <w:numId w:val="2"/>
              </w:numPr>
              <w:tabs>
                <w:tab w:val="left" w:pos="426"/>
              </w:tabs>
              <w:ind w:left="426"/>
            </w:pPr>
            <w:r>
              <w:rPr>
                <w:rFonts w:ascii="Arial" w:eastAsia="Arial" w:hAnsi="Arial" w:cs="Arial"/>
              </w:rPr>
              <w:t>GCSEs (or equivalent) in English and Maths. Evidence of relevant professional development</w:t>
            </w:r>
            <w:r>
              <w:rPr>
                <w:rFonts w:ascii="Arial" w:eastAsia="Arial" w:hAnsi="Arial" w:cs="Arial"/>
                <w:b/>
                <w:bCs/>
                <w:i/>
                <w:iCs/>
                <w:u w:val="single"/>
              </w:rPr>
              <w:t>.</w:t>
            </w:r>
          </w:p>
        </w:tc>
        <w:tc>
          <w:tcPr>
            <w:tcW w:w="4536" w:type="dxa"/>
          </w:tcPr>
          <w:p w14:paraId="36E560E8" w14:textId="77777777" w:rsidR="009C32D7" w:rsidRDefault="002D665A">
            <w:pPr>
              <w:numPr>
                <w:ilvl w:val="0"/>
                <w:numId w:val="3"/>
              </w:numPr>
              <w:ind w:left="342"/>
            </w:pPr>
            <w:r>
              <w:rPr>
                <w:rFonts w:ascii="Arial" w:eastAsia="Arial" w:hAnsi="Arial" w:cs="Arial"/>
              </w:rPr>
              <w:t xml:space="preserve">Additional qualifications related to youth work, Social, Emotional and Mental Health (SEMH), or therapeutic support. </w:t>
            </w:r>
          </w:p>
        </w:tc>
      </w:tr>
      <w:tr w:rsidR="009C32D7" w14:paraId="3410EF44" w14:textId="77777777" w:rsidTr="002D665A">
        <w:tc>
          <w:tcPr>
            <w:tcW w:w="2269" w:type="dxa"/>
          </w:tcPr>
          <w:p w14:paraId="1DD8C7CD" w14:textId="77777777" w:rsidR="009C32D7" w:rsidRDefault="002D665A">
            <w:pPr>
              <w:pStyle w:val="Heading3"/>
              <w:rPr>
                <w:rFonts w:ascii="Arial" w:eastAsia="Arial" w:hAnsi="Arial" w:cs="Arial"/>
                <w:b w:val="0"/>
                <w:bCs w:val="0"/>
              </w:rPr>
            </w:pPr>
            <w:r>
              <w:rPr>
                <w:rFonts w:ascii="Arial" w:eastAsia="Arial" w:hAnsi="Arial" w:cs="Arial"/>
                <w:b w:val="0"/>
                <w:bCs w:val="0"/>
              </w:rPr>
              <w:t>Knowledge and skills</w:t>
            </w:r>
          </w:p>
        </w:tc>
        <w:tc>
          <w:tcPr>
            <w:tcW w:w="3686" w:type="dxa"/>
          </w:tcPr>
          <w:p w14:paraId="2075B766" w14:textId="77777777" w:rsidR="009C32D7" w:rsidRDefault="002D665A">
            <w:pPr>
              <w:numPr>
                <w:ilvl w:val="0"/>
                <w:numId w:val="1"/>
              </w:numPr>
              <w:ind w:left="459" w:hanging="317"/>
              <w:rPr>
                <w:sz w:val="26"/>
                <w:szCs w:val="26"/>
              </w:rPr>
            </w:pPr>
            <w:r>
              <w:rPr>
                <w:rFonts w:ascii="Arial" w:eastAsia="Arial" w:hAnsi="Arial" w:cs="Arial"/>
                <w:color w:val="000000"/>
              </w:rPr>
              <w:t>Understanding of SEMH issues and effective strategies to support students.</w:t>
            </w:r>
          </w:p>
          <w:p w14:paraId="5F09992C" w14:textId="77777777" w:rsidR="009C32D7" w:rsidRDefault="002D665A">
            <w:pPr>
              <w:numPr>
                <w:ilvl w:val="0"/>
                <w:numId w:val="1"/>
              </w:numPr>
              <w:ind w:left="459" w:hanging="317"/>
              <w:rPr>
                <w:sz w:val="26"/>
                <w:szCs w:val="26"/>
              </w:rPr>
            </w:pPr>
            <w:r>
              <w:rPr>
                <w:rFonts w:ascii="Arial" w:eastAsia="Arial" w:hAnsi="Arial" w:cs="Arial"/>
                <w:color w:val="000000"/>
              </w:rPr>
              <w:t xml:space="preserve">Knowledge of safeguarding policies and procedures in a school setting. </w:t>
            </w:r>
          </w:p>
          <w:p w14:paraId="0E461404" w14:textId="77777777" w:rsidR="009C32D7" w:rsidRDefault="002D665A">
            <w:pPr>
              <w:numPr>
                <w:ilvl w:val="0"/>
                <w:numId w:val="1"/>
              </w:numPr>
              <w:ind w:left="459" w:hanging="317"/>
              <w:rPr>
                <w:sz w:val="26"/>
                <w:szCs w:val="26"/>
              </w:rPr>
            </w:pPr>
            <w:r>
              <w:rPr>
                <w:rFonts w:ascii="Arial" w:eastAsia="Arial" w:hAnsi="Arial" w:cs="Arial"/>
                <w:color w:val="000000"/>
              </w:rPr>
              <w:t xml:space="preserve">Strong communication and interpersonal skills. </w:t>
            </w:r>
          </w:p>
          <w:p w14:paraId="317A8790" w14:textId="77777777" w:rsidR="009C32D7" w:rsidRDefault="002D665A">
            <w:pPr>
              <w:numPr>
                <w:ilvl w:val="0"/>
                <w:numId w:val="1"/>
              </w:numPr>
              <w:ind w:left="459" w:hanging="317"/>
              <w:rPr>
                <w:sz w:val="26"/>
                <w:szCs w:val="26"/>
              </w:rPr>
            </w:pPr>
            <w:r>
              <w:rPr>
                <w:rFonts w:ascii="Arial" w:eastAsia="Arial" w:hAnsi="Arial" w:cs="Arial"/>
                <w:color w:val="000000"/>
              </w:rPr>
              <w:t xml:space="preserve">Ability to use data management systems and produce reports, such as Bromcom. </w:t>
            </w:r>
          </w:p>
          <w:p w14:paraId="44AF7C4C" w14:textId="77777777" w:rsidR="009C32D7" w:rsidRDefault="002D665A">
            <w:pPr>
              <w:numPr>
                <w:ilvl w:val="0"/>
                <w:numId w:val="1"/>
              </w:numPr>
              <w:ind w:left="459" w:hanging="317"/>
            </w:pPr>
            <w:r>
              <w:rPr>
                <w:rFonts w:ascii="Arial" w:eastAsia="Arial" w:hAnsi="Arial" w:cs="Arial"/>
                <w:color w:val="000000"/>
              </w:rPr>
              <w:t>Strong organisational skills, with the ability to prioritise and manage multiple tasks</w:t>
            </w:r>
            <w:r>
              <w:rPr>
                <w:rFonts w:ascii="Arial" w:eastAsia="Arial" w:hAnsi="Arial" w:cs="Arial"/>
                <w:color w:val="000000"/>
                <w:sz w:val="22"/>
                <w:szCs w:val="22"/>
              </w:rPr>
              <w:t>.</w:t>
            </w:r>
          </w:p>
          <w:p w14:paraId="1B405969" w14:textId="77777777" w:rsidR="009C32D7" w:rsidRDefault="009C32D7">
            <w:pPr>
              <w:pStyle w:val="Heading2"/>
              <w:widowControl/>
              <w:spacing w:after="0"/>
              <w:rPr>
                <w:rFonts w:ascii="Arial" w:eastAsia="Arial" w:hAnsi="Arial" w:cs="Arial"/>
                <w:b w:val="0"/>
                <w:bCs w:val="0"/>
                <w:smallCaps w:val="0"/>
                <w:u w:val="none"/>
              </w:rPr>
            </w:pPr>
          </w:p>
        </w:tc>
        <w:tc>
          <w:tcPr>
            <w:tcW w:w="4536" w:type="dxa"/>
          </w:tcPr>
          <w:p w14:paraId="0EB2D6E8" w14:textId="77777777" w:rsidR="009C32D7" w:rsidRDefault="002D665A">
            <w:pPr>
              <w:numPr>
                <w:ilvl w:val="0"/>
                <w:numId w:val="3"/>
              </w:numPr>
              <w:ind w:left="342"/>
            </w:pPr>
            <w:r>
              <w:rPr>
                <w:rFonts w:ascii="Arial" w:eastAsia="Arial" w:hAnsi="Arial" w:cs="Arial"/>
              </w:rPr>
              <w:t>Basic knowledge of First Aid</w:t>
            </w:r>
          </w:p>
          <w:p w14:paraId="7DEB39E0" w14:textId="77777777" w:rsidR="009C32D7" w:rsidRDefault="002D665A">
            <w:pPr>
              <w:numPr>
                <w:ilvl w:val="0"/>
                <w:numId w:val="3"/>
              </w:numPr>
              <w:ind w:left="342"/>
            </w:pPr>
            <w:r>
              <w:rPr>
                <w:rFonts w:ascii="Arial" w:eastAsia="Arial" w:hAnsi="Arial" w:cs="Arial"/>
              </w:rPr>
              <w:t>Understanding of child protection policies and procedures</w:t>
            </w:r>
          </w:p>
          <w:p w14:paraId="44183E09" w14:textId="77777777" w:rsidR="009C32D7" w:rsidRDefault="002D665A">
            <w:pPr>
              <w:numPr>
                <w:ilvl w:val="0"/>
                <w:numId w:val="3"/>
              </w:numPr>
              <w:ind w:left="342"/>
              <w:rPr>
                <w:sz w:val="22"/>
                <w:szCs w:val="22"/>
              </w:rPr>
            </w:pPr>
            <w:r>
              <w:rPr>
                <w:rFonts w:ascii="Arial" w:eastAsia="Arial" w:hAnsi="Arial" w:cs="Arial"/>
                <w:color w:val="000000"/>
              </w:rPr>
              <w:t>Experience using school management information systems, including Bromcom, to record, monitor and report student information</w:t>
            </w:r>
            <w:r>
              <w:rPr>
                <w:rFonts w:ascii="Arial" w:eastAsia="Arial" w:hAnsi="Arial" w:cs="Arial"/>
                <w:color w:val="000000"/>
                <w:sz w:val="22"/>
                <w:szCs w:val="22"/>
              </w:rPr>
              <w:t>.</w:t>
            </w:r>
          </w:p>
          <w:p w14:paraId="2A12F36A" w14:textId="77777777" w:rsidR="009C32D7" w:rsidRDefault="009C32D7">
            <w:pPr>
              <w:ind w:left="342"/>
              <w:rPr>
                <w:rFonts w:ascii="Arial" w:eastAsia="Arial" w:hAnsi="Arial" w:cs="Arial"/>
              </w:rPr>
            </w:pPr>
          </w:p>
        </w:tc>
      </w:tr>
      <w:tr w:rsidR="009C32D7" w14:paraId="047AB392" w14:textId="77777777" w:rsidTr="002D665A">
        <w:tc>
          <w:tcPr>
            <w:tcW w:w="2269" w:type="dxa"/>
          </w:tcPr>
          <w:p w14:paraId="08B7E1AB" w14:textId="77777777" w:rsidR="009C32D7" w:rsidRDefault="002D665A">
            <w:pPr>
              <w:pStyle w:val="Heading3"/>
              <w:rPr>
                <w:rFonts w:ascii="Arial" w:eastAsia="Arial" w:hAnsi="Arial" w:cs="Arial"/>
                <w:b w:val="0"/>
                <w:bCs w:val="0"/>
              </w:rPr>
            </w:pPr>
            <w:r>
              <w:rPr>
                <w:rFonts w:ascii="Arial" w:eastAsia="Arial" w:hAnsi="Arial" w:cs="Arial"/>
                <w:b w:val="0"/>
                <w:bCs w:val="0"/>
              </w:rPr>
              <w:t>Personal qualities</w:t>
            </w:r>
          </w:p>
        </w:tc>
        <w:tc>
          <w:tcPr>
            <w:tcW w:w="3686" w:type="dxa"/>
          </w:tcPr>
          <w:p w14:paraId="1159080F" w14:textId="77777777" w:rsidR="009C32D7" w:rsidRDefault="002D665A">
            <w:pPr>
              <w:numPr>
                <w:ilvl w:val="0"/>
                <w:numId w:val="1"/>
              </w:numPr>
              <w:ind w:left="426" w:hanging="284"/>
              <w:rPr>
                <w:sz w:val="26"/>
                <w:szCs w:val="26"/>
              </w:rPr>
            </w:pPr>
            <w:r>
              <w:rPr>
                <w:rFonts w:ascii="Arial" w:eastAsia="Arial" w:hAnsi="Arial" w:cs="Arial"/>
                <w:color w:val="000000"/>
              </w:rPr>
              <w:t xml:space="preserve">A positive, resilient and empathetic approach to supporting students. </w:t>
            </w:r>
          </w:p>
          <w:p w14:paraId="1F96DE00" w14:textId="77777777" w:rsidR="009C32D7" w:rsidRDefault="002D665A">
            <w:pPr>
              <w:numPr>
                <w:ilvl w:val="0"/>
                <w:numId w:val="1"/>
              </w:numPr>
              <w:ind w:left="426" w:hanging="284"/>
              <w:rPr>
                <w:sz w:val="26"/>
                <w:szCs w:val="26"/>
              </w:rPr>
            </w:pPr>
            <w:r>
              <w:rPr>
                <w:rFonts w:ascii="Arial" w:eastAsia="Arial" w:hAnsi="Arial" w:cs="Arial"/>
                <w:color w:val="000000"/>
              </w:rPr>
              <w:t xml:space="preserve">High expectations for all pupils and a belief in their potential. Commitment to upholding and promoting the values and ethos of Mayflower High School. </w:t>
            </w:r>
          </w:p>
          <w:p w14:paraId="79CF6277" w14:textId="77777777" w:rsidR="009C32D7" w:rsidRDefault="002D665A">
            <w:pPr>
              <w:numPr>
                <w:ilvl w:val="0"/>
                <w:numId w:val="1"/>
              </w:numPr>
              <w:ind w:left="426" w:hanging="284"/>
              <w:rPr>
                <w:sz w:val="26"/>
                <w:szCs w:val="26"/>
              </w:rPr>
            </w:pPr>
            <w:r>
              <w:rPr>
                <w:rFonts w:ascii="Arial" w:eastAsia="Arial" w:hAnsi="Arial" w:cs="Arial"/>
                <w:color w:val="000000"/>
              </w:rPr>
              <w:t>Ability to work collaboratively as part of a team and independently when required.</w:t>
            </w:r>
          </w:p>
          <w:p w14:paraId="24015F7A" w14:textId="77777777" w:rsidR="009C32D7" w:rsidRDefault="002D665A">
            <w:pPr>
              <w:numPr>
                <w:ilvl w:val="0"/>
                <w:numId w:val="1"/>
              </w:numPr>
              <w:ind w:left="426" w:hanging="284"/>
              <w:rPr>
                <w:sz w:val="26"/>
                <w:szCs w:val="26"/>
              </w:rPr>
            </w:pPr>
            <w:r>
              <w:rPr>
                <w:rFonts w:ascii="Arial" w:eastAsia="Arial" w:hAnsi="Arial" w:cs="Arial"/>
                <w:color w:val="000000"/>
              </w:rPr>
              <w:t>Commitment to maintaining confidentiality and promoting equality at all times.</w:t>
            </w:r>
          </w:p>
          <w:p w14:paraId="63B882B1" w14:textId="77777777" w:rsidR="009C32D7" w:rsidRDefault="002D665A">
            <w:pPr>
              <w:numPr>
                <w:ilvl w:val="0"/>
                <w:numId w:val="1"/>
              </w:numPr>
              <w:ind w:left="426" w:hanging="284"/>
            </w:pPr>
            <w:r>
              <w:rPr>
                <w:rFonts w:ascii="Arial" w:eastAsia="Arial" w:hAnsi="Arial" w:cs="Arial"/>
              </w:rPr>
              <w:t>Build rapport with adults and children</w:t>
            </w:r>
          </w:p>
          <w:p w14:paraId="387AA30F" w14:textId="77777777" w:rsidR="009C32D7" w:rsidRDefault="002D665A">
            <w:pPr>
              <w:numPr>
                <w:ilvl w:val="0"/>
                <w:numId w:val="1"/>
              </w:numPr>
              <w:ind w:left="426" w:hanging="284"/>
            </w:pPr>
            <w:r>
              <w:rPr>
                <w:rFonts w:ascii="Arial" w:eastAsia="Arial" w:hAnsi="Arial" w:cs="Arial"/>
              </w:rPr>
              <w:t>To be flexible</w:t>
            </w:r>
          </w:p>
          <w:p w14:paraId="53CE395C" w14:textId="77777777" w:rsidR="009C32D7" w:rsidRDefault="002D665A">
            <w:pPr>
              <w:numPr>
                <w:ilvl w:val="0"/>
                <w:numId w:val="1"/>
              </w:numPr>
              <w:ind w:left="426" w:hanging="284"/>
            </w:pPr>
            <w:r>
              <w:rPr>
                <w:rFonts w:ascii="Arial" w:eastAsia="Arial" w:hAnsi="Arial" w:cs="Arial"/>
              </w:rPr>
              <w:t>Accurately follow instructions and carry out tasks as directed</w:t>
            </w:r>
          </w:p>
          <w:p w14:paraId="297B6021" w14:textId="77777777" w:rsidR="009C32D7" w:rsidRDefault="002D665A">
            <w:pPr>
              <w:numPr>
                <w:ilvl w:val="0"/>
                <w:numId w:val="1"/>
              </w:numPr>
              <w:ind w:left="426" w:hanging="284"/>
            </w:pPr>
            <w:r>
              <w:rPr>
                <w:rFonts w:ascii="Arial" w:eastAsia="Arial" w:hAnsi="Arial" w:cs="Arial"/>
              </w:rPr>
              <w:t>Use own initiative and work independently</w:t>
            </w:r>
          </w:p>
          <w:p w14:paraId="7D23A66E" w14:textId="77777777" w:rsidR="009C32D7" w:rsidRDefault="002D665A">
            <w:pPr>
              <w:numPr>
                <w:ilvl w:val="0"/>
                <w:numId w:val="1"/>
              </w:numPr>
              <w:ind w:left="426" w:hanging="284"/>
            </w:pPr>
            <w:r>
              <w:rPr>
                <w:rFonts w:ascii="Arial" w:eastAsia="Arial" w:hAnsi="Arial" w:cs="Arial"/>
              </w:rPr>
              <w:t>Creative approach to problem solving</w:t>
            </w:r>
          </w:p>
          <w:p w14:paraId="5BB4BEFF" w14:textId="77777777" w:rsidR="009C32D7" w:rsidRDefault="002D665A">
            <w:pPr>
              <w:numPr>
                <w:ilvl w:val="0"/>
                <w:numId w:val="1"/>
              </w:numPr>
              <w:ind w:left="426" w:hanging="284"/>
            </w:pPr>
            <w:r>
              <w:rPr>
                <w:rFonts w:ascii="Arial" w:eastAsia="Arial" w:hAnsi="Arial" w:cs="Arial"/>
              </w:rPr>
              <w:t>Work calmly under pressure</w:t>
            </w:r>
          </w:p>
          <w:p w14:paraId="40103259" w14:textId="77777777" w:rsidR="009C32D7" w:rsidRDefault="002D665A">
            <w:pPr>
              <w:numPr>
                <w:ilvl w:val="0"/>
                <w:numId w:val="1"/>
              </w:numPr>
              <w:ind w:left="426" w:hanging="284"/>
            </w:pPr>
            <w:r>
              <w:rPr>
                <w:rFonts w:ascii="Arial" w:eastAsia="Arial" w:hAnsi="Arial" w:cs="Arial"/>
              </w:rPr>
              <w:t>Sense of humour</w:t>
            </w:r>
          </w:p>
          <w:p w14:paraId="486867E2" w14:textId="77777777" w:rsidR="009C32D7" w:rsidRDefault="002D665A">
            <w:pPr>
              <w:numPr>
                <w:ilvl w:val="0"/>
                <w:numId w:val="1"/>
              </w:numPr>
              <w:ind w:left="426" w:hanging="284"/>
            </w:pPr>
            <w:r>
              <w:rPr>
                <w:rFonts w:ascii="Arial" w:eastAsia="Arial" w:hAnsi="Arial" w:cs="Arial"/>
              </w:rPr>
              <w:t>Good observational skills</w:t>
            </w:r>
          </w:p>
          <w:p w14:paraId="686623FD" w14:textId="77777777" w:rsidR="009C32D7" w:rsidRDefault="009C32D7">
            <w:pPr>
              <w:ind w:left="720"/>
              <w:rPr>
                <w:rFonts w:ascii="Arial" w:eastAsia="Arial" w:hAnsi="Arial" w:cs="Arial"/>
              </w:rPr>
            </w:pPr>
          </w:p>
        </w:tc>
        <w:tc>
          <w:tcPr>
            <w:tcW w:w="4536" w:type="dxa"/>
          </w:tcPr>
          <w:p w14:paraId="317F876A" w14:textId="77777777" w:rsidR="009C32D7" w:rsidRDefault="002D665A">
            <w:pPr>
              <w:numPr>
                <w:ilvl w:val="0"/>
                <w:numId w:val="3"/>
              </w:numPr>
              <w:ind w:left="342"/>
            </w:pPr>
            <w:r>
              <w:rPr>
                <w:rFonts w:ascii="Arial" w:eastAsia="Arial" w:hAnsi="Arial" w:cs="Arial"/>
                <w:color w:val="000000"/>
              </w:rPr>
              <w:t>Demonstrates a proactive approach to professional development and a commitment to improving outcomes for young people.</w:t>
            </w:r>
          </w:p>
        </w:tc>
      </w:tr>
    </w:tbl>
    <w:p w14:paraId="72479525" w14:textId="77777777" w:rsidR="009C32D7" w:rsidRDefault="009C32D7">
      <w:pPr>
        <w:pBdr>
          <w:top w:val="nil"/>
          <w:left w:val="nil"/>
          <w:bottom w:val="nil"/>
          <w:right w:val="nil"/>
          <w:between w:val="nil"/>
        </w:pBdr>
        <w:ind w:left="-810"/>
        <w:jc w:val="both"/>
        <w:rPr>
          <w:rFonts w:ascii="Arial" w:eastAsia="Arial" w:hAnsi="Arial" w:cs="Arial"/>
        </w:rPr>
      </w:pPr>
    </w:p>
    <w:p w14:paraId="3F31939E" w14:textId="77777777" w:rsidR="009C32D7" w:rsidRDefault="002D665A">
      <w:pPr>
        <w:pBdr>
          <w:top w:val="nil"/>
          <w:left w:val="nil"/>
          <w:bottom w:val="nil"/>
          <w:right w:val="nil"/>
          <w:between w:val="nil"/>
        </w:pBdr>
        <w:ind w:left="-810"/>
        <w:jc w:val="both"/>
        <w:rPr>
          <w:rFonts w:ascii="Arial" w:eastAsia="Arial" w:hAnsi="Arial" w:cs="Arial"/>
          <w:color w:val="000000"/>
        </w:rPr>
      </w:pPr>
      <w:r>
        <w:rPr>
          <w:rFonts w:ascii="Arial" w:eastAsia="Arial" w:hAnsi="Arial" w:cs="Arial"/>
          <w:color w:val="000000"/>
        </w:rPr>
        <w:t>The successful candidate will be expected to comply with the school's safeguarding policies and procedures, promote the welfare of children and young people, and uphold the school's commitment to equality, inclusion and high standards of student support.</w:t>
      </w:r>
    </w:p>
    <w:sectPr w:rsidR="009C32D7" w:rsidSect="002D665A">
      <w:headerReference w:type="even" r:id="rId7"/>
      <w:headerReference w:type="default" r:id="rId8"/>
      <w:footerReference w:type="even" r:id="rId9"/>
      <w:footerReference w:type="default" r:id="rId10"/>
      <w:headerReference w:type="first" r:id="rId11"/>
      <w:footerReference w:type="first" r:id="rId12"/>
      <w:pgSz w:w="11907" w:h="16840"/>
      <w:pgMar w:top="709" w:right="1797" w:bottom="1440" w:left="1797" w:header="709" w:footer="709"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FF83C1" w14:textId="77777777" w:rsidR="002D665A" w:rsidRDefault="002D665A">
      <w:r>
        <w:separator/>
      </w:r>
    </w:p>
  </w:endnote>
  <w:endnote w:type="continuationSeparator" w:id="0">
    <w:p w14:paraId="0672D689" w14:textId="77777777" w:rsidR="002D665A" w:rsidRDefault="002D6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embedRegular r:id="rId1" w:fontKey="{5B26C8AB-3ED5-4A6D-A15D-1550FF2B4024}"/>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2258848E-F2BF-4AF1-B0E8-95D00BCA5722}"/>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embedRegular r:id="rId3" w:fontKey="{D79CA6C9-F40F-429F-BCE9-BA165E28484D}"/>
  </w:font>
  <w:font w:name="Cambria">
    <w:panose1 w:val="02040503050406030204"/>
    <w:charset w:val="00"/>
    <w:family w:val="roman"/>
    <w:pitch w:val="variable"/>
    <w:sig w:usb0="E00006FF" w:usb1="420024FF" w:usb2="02000000" w:usb3="00000000" w:csb0="0000019F" w:csb1="00000000"/>
    <w:embedRegular r:id="rId4" w:fontKey="{101DE116-5270-45B4-85A1-39FB8E20E9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E569E" w14:textId="77777777" w:rsidR="009C32D7" w:rsidRDefault="009C32D7">
    <w:pPr>
      <w:pBdr>
        <w:top w:val="nil"/>
        <w:left w:val="nil"/>
        <w:bottom w:val="nil"/>
        <w:right w:val="nil"/>
        <w:between w:val="nil"/>
      </w:pBd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55DCC3" w14:textId="77777777" w:rsidR="009C32D7" w:rsidRDefault="002D665A">
    <w:pPr>
      <w:pBdr>
        <w:top w:val="nil"/>
        <w:left w:val="nil"/>
        <w:bottom w:val="nil"/>
        <w:right w:val="nil"/>
        <w:between w:val="nil"/>
      </w:pBdr>
      <w:rPr>
        <w:rFonts w:ascii="Arial" w:eastAsia="Arial" w:hAnsi="Arial" w:cs="Arial"/>
        <w:color w:val="000000"/>
        <w:sz w:val="16"/>
        <w:szCs w:val="16"/>
      </w:rPr>
    </w:pPr>
    <w:r>
      <w:rPr>
        <w:rFonts w:ascii="Arial" w:eastAsia="Arial" w:hAnsi="Arial" w:cs="Arial"/>
        <w:color w:val="000000"/>
        <w:sz w:val="16"/>
        <w:szCs w:val="16"/>
      </w:rPr>
      <w:t>Q:\Personnel\STAFFING\Personspecs\SEMH Inclusion Practitioner 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75E7E" w14:textId="77777777" w:rsidR="009C32D7" w:rsidRDefault="009C32D7">
    <w:pPr>
      <w:pBdr>
        <w:top w:val="nil"/>
        <w:left w:val="nil"/>
        <w:bottom w:val="nil"/>
        <w:right w:val="nil"/>
        <w:between w:val="nil"/>
      </w:pBd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8AA3D0" w14:textId="77777777" w:rsidR="002D665A" w:rsidRDefault="002D665A">
      <w:r>
        <w:separator/>
      </w:r>
    </w:p>
  </w:footnote>
  <w:footnote w:type="continuationSeparator" w:id="0">
    <w:p w14:paraId="70EBF75C" w14:textId="77777777" w:rsidR="002D665A" w:rsidRDefault="002D6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A3D4E" w14:textId="77777777" w:rsidR="009C32D7" w:rsidRDefault="009C32D7">
    <w:pPr>
      <w:pBdr>
        <w:top w:val="nil"/>
        <w:left w:val="nil"/>
        <w:bottom w:val="nil"/>
        <w:right w:val="nil"/>
        <w:between w:val="nil"/>
      </w:pBdr>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5E64FC" w14:textId="77777777" w:rsidR="002D665A" w:rsidRDefault="002D665A" w:rsidP="002D665A">
    <w:pPr>
      <w:jc w:val="center"/>
      <w:rPr>
        <w:rFonts w:ascii="Arial" w:eastAsia="Arial" w:hAnsi="Arial" w:cs="Arial"/>
        <w:sz w:val="28"/>
        <w:szCs w:val="28"/>
      </w:rPr>
    </w:pPr>
    <w:r>
      <w:rPr>
        <w:rFonts w:ascii="Arial" w:eastAsia="Arial" w:hAnsi="Arial" w:cs="Arial"/>
        <w:b/>
        <w:bCs/>
        <w:sz w:val="28"/>
        <w:szCs w:val="28"/>
      </w:rPr>
      <w:t>MAYFLOWER HIGH SCHOOL</w:t>
    </w:r>
  </w:p>
  <w:p w14:paraId="1454FE5A" w14:textId="77777777" w:rsidR="002D665A" w:rsidRPr="00B138A3" w:rsidRDefault="002D665A" w:rsidP="002D665A">
    <w:pPr>
      <w:jc w:val="center"/>
      <w:rPr>
        <w:rFonts w:ascii="Arial" w:eastAsia="Arial" w:hAnsi="Arial" w:cs="Arial"/>
        <w:sz w:val="28"/>
        <w:szCs w:val="28"/>
        <w:lang w:val="en-GB"/>
      </w:rPr>
    </w:pPr>
    <w:r>
      <w:rPr>
        <w:rFonts w:ascii="Arial" w:eastAsia="Arial" w:hAnsi="Arial" w:cs="Arial"/>
        <w:b/>
        <w:bCs/>
        <w:sz w:val="28"/>
        <w:szCs w:val="28"/>
      </w:rPr>
      <w:t>SEMH Inclusion Practitioner</w:t>
    </w:r>
  </w:p>
  <w:p w14:paraId="726ACADC" w14:textId="2ABE9E5A" w:rsidR="009C32D7" w:rsidRDefault="009C32D7">
    <w:pPr>
      <w:pBdr>
        <w:top w:val="nil"/>
        <w:left w:val="nil"/>
        <w:bottom w:val="nil"/>
        <w:right w:val="nil"/>
        <w:between w:val="nil"/>
      </w:pBd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2193D" w14:textId="77777777" w:rsidR="009C32D7" w:rsidRDefault="009C32D7">
    <w:pPr>
      <w:pBdr>
        <w:top w:val="nil"/>
        <w:left w:val="nil"/>
        <w:bottom w:val="nil"/>
        <w:right w:val="nil"/>
        <w:between w:val="nil"/>
      </w:pBd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423902"/>
    <w:multiLevelType w:val="multilevel"/>
    <w:tmpl w:val="8758B46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4DE33580"/>
    <w:multiLevelType w:val="multilevel"/>
    <w:tmpl w:val="745687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54B61407"/>
    <w:multiLevelType w:val="multilevel"/>
    <w:tmpl w:val="F716A512"/>
    <w:lvl w:ilvl="0">
      <w:start w:val="1"/>
      <w:numFmt w:val="bullet"/>
      <w:lvlText w:val="●"/>
      <w:lvlJc w:val="left"/>
      <w:pPr>
        <w:ind w:left="720" w:hanging="578"/>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16cid:durableId="1879782842">
    <w:abstractNumId w:val="2"/>
  </w:num>
  <w:num w:numId="2" w16cid:durableId="285624567">
    <w:abstractNumId w:val="0"/>
  </w:num>
  <w:num w:numId="3" w16cid:durableId="1200506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2D7"/>
    <w:rsid w:val="002D665A"/>
    <w:rsid w:val="009C32D7"/>
    <w:rsid w:val="00B138A3"/>
    <w:rsid w:val="00CE65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061C4C"/>
  <w15:docId w15:val="{E6886EE6-5B32-4C9B-9C8C-D5F07A9D5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u w:val="single"/>
    </w:rPr>
  </w:style>
  <w:style w:type="paragraph" w:styleId="Heading2">
    <w:name w:val="heading 2"/>
    <w:basedOn w:val="Normal"/>
    <w:next w:val="Normal"/>
    <w:uiPriority w:val="9"/>
    <w:unhideWhenUsed/>
    <w:qFormat/>
    <w:pPr>
      <w:keepNext/>
      <w:widowControl w:val="0"/>
      <w:spacing w:after="60"/>
      <w:outlineLvl w:val="1"/>
    </w:pPr>
    <w:rPr>
      <w:b/>
      <w:bCs/>
      <w:smallCaps/>
      <w:u w:val="single"/>
    </w:rPr>
  </w:style>
  <w:style w:type="paragraph" w:styleId="Heading3">
    <w:name w:val="heading 3"/>
    <w:basedOn w:val="Normal"/>
    <w:next w:val="Normal"/>
    <w:uiPriority w:val="9"/>
    <w:unhideWhenUsed/>
    <w:qFormat/>
    <w:pPr>
      <w:keepNext/>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B138A3"/>
    <w:pPr>
      <w:tabs>
        <w:tab w:val="center" w:pos="4513"/>
        <w:tab w:val="right" w:pos="9026"/>
      </w:tabs>
    </w:pPr>
  </w:style>
  <w:style w:type="character" w:customStyle="1" w:styleId="HeaderChar">
    <w:name w:val="Header Char"/>
    <w:basedOn w:val="DefaultParagraphFont"/>
    <w:link w:val="Header"/>
    <w:uiPriority w:val="99"/>
    <w:rsid w:val="00B138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337</Words>
  <Characters>1924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Amie Lawrence</dc:creator>
  <cp:lastModifiedBy>Amie Lawrence</cp:lastModifiedBy>
  <cp:revision>2</cp:revision>
  <cp:lastPrinted>2026-10-13T13:29:00Z</cp:lastPrinted>
  <dcterms:created xsi:type="dcterms:W3CDTF">2026-10-13T13:32:00Z</dcterms:created>
  <dcterms:modified xsi:type="dcterms:W3CDTF">2026-10-13T13:32:00Z</dcterms:modified>
</cp:coreProperties>
</file>